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bookmarkStart w:id="7" w:name="_GoBack"/>
      <w:bookmarkEnd w:id="7"/>
    </w:p>
    <w:p>
      <w:pPr>
        <w:widowControl/>
        <w:shd w:val="clear" w:color="auto" w:fill="FFFFFF"/>
        <w:wordWrap w:val="0"/>
        <w:spacing w:before="100" w:beforeAutospacing="1" w:after="100" w:afterAutospacing="1" w:line="390" w:lineRule="atLeast"/>
        <w:jc w:val="center"/>
        <w:rPr>
          <w:rFonts w:ascii="宋体" w:hAnsi="宋体" w:eastAsia="宋体" w:cs="宋体"/>
          <w:b/>
          <w:bCs/>
          <w:kern w:val="0"/>
          <w:sz w:val="33"/>
          <w:szCs w:val="33"/>
        </w:rPr>
      </w:pPr>
      <w:bookmarkStart w:id="0" w:name="附表"/>
      <w:bookmarkEnd w:id="0"/>
      <w:bookmarkStart w:id="1" w:name="sub26795_3"/>
      <w:bookmarkEnd w:id="1"/>
      <w:bookmarkStart w:id="2" w:name="3"/>
      <w:bookmarkEnd w:id="2"/>
      <w:r>
        <w:rPr>
          <w:rFonts w:hint="eastAsia" w:ascii="宋体" w:hAnsi="宋体" w:eastAsia="宋体" w:cs="宋体"/>
          <w:b/>
          <w:bCs/>
          <w:kern w:val="0"/>
          <w:sz w:val="33"/>
          <w:szCs w:val="33"/>
        </w:rPr>
        <w:t>易制毒化学品的分类和品种目录（2021年版）</w:t>
      </w:r>
    </w:p>
    <w:p>
      <w:pPr>
        <w:widowControl/>
        <w:shd w:val="clear" w:color="auto" w:fill="FFFFFF"/>
        <w:wordWrap w:val="0"/>
        <w:spacing w:before="100" w:beforeAutospacing="1" w:after="100" w:afterAutospacing="1" w:line="390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Cs/>
          <w:kern w:val="0"/>
          <w:sz w:val="24"/>
          <w:szCs w:val="24"/>
        </w:rPr>
        <w:t>此目录据</w:t>
      </w:r>
      <w:r>
        <w:rPr>
          <w:rStyle w:val="12"/>
          <w:b/>
          <w:sz w:val="24"/>
          <w:szCs w:val="24"/>
        </w:rPr>
        <w:t>国办函〔2021〕58号</w:t>
      </w:r>
      <w:r>
        <w:rPr>
          <w:rStyle w:val="12"/>
          <w:sz w:val="24"/>
          <w:szCs w:val="24"/>
        </w:rPr>
        <w:t>更新</w:t>
      </w:r>
    </w:p>
    <w:p>
      <w:pPr>
        <w:spacing w:after="156" w:afterLines="50"/>
        <w:rPr>
          <w:rFonts w:ascii="宋体" w:hAnsi="宋体" w:eastAsia="宋体" w:cs="宋体"/>
          <w:b/>
          <w:kern w:val="0"/>
          <w:szCs w:val="21"/>
        </w:rPr>
      </w:pPr>
      <w:r>
        <w:rPr>
          <w:rFonts w:ascii="宋体" w:hAnsi="宋体" w:eastAsia="宋体" w:cs="宋体"/>
          <w:b/>
          <w:kern w:val="0"/>
          <w:szCs w:val="21"/>
        </w:rPr>
        <w:t>第一类</w:t>
      </w:r>
    </w:p>
    <w:p>
      <w:pPr>
        <w:spacing w:after="156" w:afterLines="50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1．1-苯基-2-</w:t>
      </w:r>
      <w:r>
        <w:fldChar w:fldCharType="begin"/>
      </w:r>
      <w:r>
        <w:instrText xml:space="preserve"> HYPERLINK "https://baike.baidu.com/item/%E4%B8%99%E9%85%AE" \t "_blank" </w:instrText>
      </w:r>
      <w:r>
        <w:fldChar w:fldCharType="separate"/>
      </w:r>
      <w:r>
        <w:rPr>
          <w:rFonts w:ascii="宋体" w:hAnsi="宋体" w:eastAsia="宋体" w:cs="宋体"/>
          <w:kern w:val="0"/>
          <w:szCs w:val="21"/>
        </w:rPr>
        <w:t>丙酮</w:t>
      </w:r>
      <w:r>
        <w:rPr>
          <w:rFonts w:ascii="宋体" w:hAnsi="宋体" w:eastAsia="宋体" w:cs="宋体"/>
          <w:kern w:val="0"/>
          <w:szCs w:val="21"/>
        </w:rPr>
        <w:fldChar w:fldCharType="end"/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>2．3,4-亚甲基二氧苯基-2-丙酮</w:t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>3．胡椒醛</w:t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>4．黄樟素</w:t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>5．黄樟油</w:t>
      </w:r>
    </w:p>
    <w:p>
      <w:pPr>
        <w:spacing w:after="156" w:afterLines="50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6．异黄樟素</w:t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>7. N-乙酰邻氨基苯酸</w:t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>8．</w:t>
      </w:r>
      <w:r>
        <w:fldChar w:fldCharType="begin"/>
      </w:r>
      <w:r>
        <w:instrText xml:space="preserve"> HYPERLINK "https://baike.baidu.com/item/%E9%82%BB%E6%B0%A8%E5%9F%BA%E8%8B%AF%E7%94%B2%E9%85%B8" \t "_blank" </w:instrText>
      </w:r>
      <w:r>
        <w:fldChar w:fldCharType="separate"/>
      </w:r>
      <w:r>
        <w:rPr>
          <w:rFonts w:ascii="宋体" w:hAnsi="宋体" w:eastAsia="宋体" w:cs="宋体"/>
          <w:kern w:val="0"/>
          <w:szCs w:val="21"/>
        </w:rPr>
        <w:t>邻氨基苯甲酸</w:t>
      </w:r>
      <w:r>
        <w:rPr>
          <w:rFonts w:ascii="宋体" w:hAnsi="宋体" w:eastAsia="宋体" w:cs="宋体"/>
          <w:kern w:val="0"/>
          <w:szCs w:val="21"/>
        </w:rPr>
        <w:fldChar w:fldCharType="end"/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>9．麦角酸*</w:t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>10．麦角胺*</w:t>
      </w:r>
    </w:p>
    <w:p>
      <w:pPr>
        <w:spacing w:after="156" w:afterLines="50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11．麦角新碱*</w:t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>12．麻黄素、伪麻黄素、消旋麻黄素、去甲麻黄素、甲基麻黄素、麻黄浸膏、麻黄浸膏粉等麻黄素类物质*</w:t>
      </w:r>
    </w:p>
    <w:p>
      <w:pPr>
        <w:spacing w:after="156" w:afterLines="50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13．羟亚胺</w:t>
      </w:r>
      <w:bookmarkStart w:id="3" w:name="ref_[1]_26795"/>
      <w:r>
        <w:rPr>
          <w:rFonts w:ascii="宋体" w:hAnsi="宋体" w:eastAsia="宋体" w:cs="宋体"/>
          <w:kern w:val="0"/>
          <w:szCs w:val="21"/>
        </w:rPr>
        <w:t> </w:t>
      </w:r>
      <w:bookmarkEnd w:id="3"/>
      <w:r>
        <w:rPr>
          <w:rFonts w:ascii="宋体" w:hAnsi="宋体" w:eastAsia="宋体" w:cs="宋体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 xml:space="preserve">14．1-苯基-2-溴-1-丙酮  </w:t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>15．3-氧-2-苯基丁腈</w:t>
      </w:r>
      <w:bookmarkStart w:id="4" w:name="ref_[2]_26795"/>
      <w:r>
        <w:rPr>
          <w:rFonts w:ascii="宋体" w:hAnsi="宋体" w:eastAsia="宋体" w:cs="宋体"/>
          <w:kern w:val="0"/>
          <w:szCs w:val="21"/>
        </w:rPr>
        <w:t xml:space="preserve">  </w:t>
      </w:r>
      <w:bookmarkEnd w:id="4"/>
      <w:r>
        <w:rPr>
          <w:rFonts w:ascii="宋体" w:hAnsi="宋体" w:eastAsia="宋体" w:cs="宋体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 xml:space="preserve">16．邻氯苯基环戊酮 </w:t>
      </w:r>
    </w:p>
    <w:p>
      <w:pPr>
        <w:spacing w:after="156" w:afterLines="50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 xml:space="preserve">17．N-苯乙基-4-哌啶酮  </w:t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 xml:space="preserve">18．4-苯胺基-N-苯乙基哌啶  </w:t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</w:rPr>
        <w:t xml:space="preserve">  </w:t>
      </w:r>
      <w:r>
        <w:rPr>
          <w:rFonts w:ascii="宋体" w:hAnsi="宋体" w:eastAsia="宋体" w:cs="宋体"/>
          <w:kern w:val="0"/>
          <w:szCs w:val="21"/>
        </w:rPr>
        <w:t xml:space="preserve">19．N-甲基-1-苯基-1-氯-2-丙胺 </w:t>
      </w:r>
    </w:p>
    <w:p>
      <w:pPr>
        <w:spacing w:after="156" w:afterLines="50"/>
        <w:rPr>
          <w:rFonts w:ascii="宋体" w:hAnsi="宋体" w:eastAsia="宋体" w:cs="宋体"/>
          <w:b/>
          <w:kern w:val="0"/>
          <w:szCs w:val="21"/>
        </w:rPr>
      </w:pPr>
      <w:r>
        <w:rPr>
          <w:rFonts w:ascii="宋体" w:hAnsi="宋体" w:eastAsia="宋体" w:cs="宋体"/>
          <w:b/>
          <w:kern w:val="0"/>
          <w:szCs w:val="21"/>
        </w:rPr>
        <w:t>第二类</w:t>
      </w:r>
      <w:r>
        <w:rPr>
          <w:rFonts w:hint="eastAsia" w:ascii="宋体" w:hAnsi="宋体" w:eastAsia="宋体" w:cs="宋体"/>
          <w:b/>
          <w:kern w:val="0"/>
          <w:szCs w:val="21"/>
        </w:rPr>
        <w:t>：</w:t>
      </w:r>
    </w:p>
    <w:p>
      <w:pPr>
        <w:spacing w:after="156" w:afterLines="50"/>
        <w:rPr>
          <w:rStyle w:val="12"/>
        </w:rPr>
      </w:pPr>
      <w:r>
        <w:rPr>
          <w:rFonts w:ascii="宋体" w:hAnsi="宋体" w:eastAsia="宋体" w:cs="宋体"/>
          <w:kern w:val="0"/>
          <w:szCs w:val="21"/>
        </w:rPr>
        <w:t>1．</w:t>
      </w:r>
      <w:r>
        <w:fldChar w:fldCharType="begin"/>
      </w:r>
      <w:r>
        <w:instrText xml:space="preserve"> HYPERLINK "https://baike.baidu.com/item/%E8%8B%AF%E4%B9%99%E9%85%B8" \t "_blank" </w:instrText>
      </w:r>
      <w:r>
        <w:fldChar w:fldCharType="separate"/>
      </w:r>
      <w:r>
        <w:rPr>
          <w:rFonts w:ascii="宋体" w:hAnsi="宋体" w:eastAsia="宋体" w:cs="宋体"/>
          <w:kern w:val="0"/>
          <w:szCs w:val="21"/>
        </w:rPr>
        <w:t>苯乙酸</w:t>
      </w:r>
      <w:r>
        <w:rPr>
          <w:rFonts w:ascii="宋体" w:hAnsi="宋体" w:eastAsia="宋体" w:cs="宋体"/>
          <w:kern w:val="0"/>
          <w:szCs w:val="21"/>
        </w:rPr>
        <w:fldChar w:fldCharType="end"/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>2．</w:t>
      </w:r>
      <w:r>
        <w:fldChar w:fldCharType="begin"/>
      </w:r>
      <w:r>
        <w:instrText xml:space="preserve"> HYPERLINK "https://baike.baidu.com/item/%E9%86%8B%E9%85%B8%E9%85%90" \t "_blank" </w:instrText>
      </w:r>
      <w:r>
        <w:fldChar w:fldCharType="separate"/>
      </w:r>
      <w:r>
        <w:rPr>
          <w:rFonts w:ascii="宋体" w:hAnsi="宋体" w:eastAsia="宋体" w:cs="宋体"/>
          <w:kern w:val="0"/>
          <w:szCs w:val="21"/>
        </w:rPr>
        <w:t>醋酸酐</w:t>
      </w:r>
      <w:r>
        <w:rPr>
          <w:rFonts w:ascii="宋体" w:hAnsi="宋体" w:eastAsia="宋体" w:cs="宋体"/>
          <w:kern w:val="0"/>
          <w:szCs w:val="21"/>
        </w:rPr>
        <w:fldChar w:fldCharType="end"/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>3．</w:t>
      </w:r>
      <w:r>
        <w:fldChar w:fldCharType="begin"/>
      </w:r>
      <w:r>
        <w:instrText xml:space="preserve"> HYPERLINK "https://baike.baidu.com/item/%E4%B8%89%E6%B0%AF%E7%94%B2%E7%83%B7" \t "_blank" </w:instrText>
      </w:r>
      <w:r>
        <w:fldChar w:fldCharType="separate"/>
      </w:r>
      <w:r>
        <w:rPr>
          <w:rFonts w:ascii="宋体" w:hAnsi="宋体" w:eastAsia="宋体" w:cs="宋体"/>
          <w:kern w:val="0"/>
          <w:szCs w:val="21"/>
        </w:rPr>
        <w:t>三氯甲烷</w:t>
      </w:r>
      <w:r>
        <w:rPr>
          <w:rFonts w:ascii="宋体" w:hAnsi="宋体" w:eastAsia="宋体" w:cs="宋体"/>
          <w:kern w:val="0"/>
          <w:szCs w:val="21"/>
        </w:rPr>
        <w:fldChar w:fldCharType="end"/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>4．</w:t>
      </w:r>
      <w:r>
        <w:fldChar w:fldCharType="begin"/>
      </w:r>
      <w:r>
        <w:instrText xml:space="preserve"> HYPERLINK "https://baike.baidu.com/item/%E4%B9%99%E9%86%9A" \t "_blank" </w:instrText>
      </w:r>
      <w:r>
        <w:fldChar w:fldCharType="separate"/>
      </w:r>
      <w:r>
        <w:rPr>
          <w:rFonts w:ascii="宋体" w:hAnsi="宋体" w:eastAsia="宋体" w:cs="宋体"/>
          <w:kern w:val="0"/>
          <w:szCs w:val="21"/>
        </w:rPr>
        <w:t>乙醚</w:t>
      </w:r>
      <w:r>
        <w:rPr>
          <w:rFonts w:ascii="宋体" w:hAnsi="宋体" w:eastAsia="宋体" w:cs="宋体"/>
          <w:kern w:val="0"/>
          <w:szCs w:val="21"/>
        </w:rPr>
        <w:fldChar w:fldCharType="end"/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>5．</w:t>
      </w:r>
      <w:r>
        <w:fldChar w:fldCharType="begin"/>
      </w:r>
      <w:r>
        <w:instrText xml:space="preserve"> HYPERLINK "https://baike.baidu.com/item/%E5%93%8C%E5%95%B6" \t "_blank" </w:instrText>
      </w:r>
      <w:r>
        <w:fldChar w:fldCharType="separate"/>
      </w:r>
      <w:r>
        <w:rPr>
          <w:rFonts w:ascii="宋体" w:hAnsi="宋体" w:eastAsia="宋体" w:cs="宋体"/>
          <w:kern w:val="0"/>
          <w:szCs w:val="21"/>
        </w:rPr>
        <w:t>哌啶</w:t>
      </w:r>
      <w:r>
        <w:rPr>
          <w:rFonts w:ascii="宋体" w:hAnsi="宋体" w:eastAsia="宋体" w:cs="宋体"/>
          <w:kern w:val="0"/>
          <w:szCs w:val="21"/>
        </w:rPr>
        <w:fldChar w:fldCharType="end"/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>6．</w:t>
      </w:r>
      <w:r>
        <w:fldChar w:fldCharType="begin"/>
      </w:r>
      <w:r>
        <w:instrText xml:space="preserve"> HYPERLINK "https://baike.baidu.com/item/%E6%BA%B4%E7%B4%A0" \t "_blank" </w:instrText>
      </w:r>
      <w:r>
        <w:fldChar w:fldCharType="separate"/>
      </w:r>
      <w:r>
        <w:rPr>
          <w:rFonts w:ascii="宋体" w:hAnsi="宋体" w:eastAsia="宋体" w:cs="宋体"/>
          <w:kern w:val="0"/>
          <w:szCs w:val="21"/>
        </w:rPr>
        <w:t>溴素</w:t>
      </w:r>
      <w:r>
        <w:rPr>
          <w:rFonts w:ascii="宋体" w:hAnsi="宋体" w:eastAsia="宋体" w:cs="宋体"/>
          <w:kern w:val="0"/>
          <w:szCs w:val="21"/>
        </w:rPr>
        <w:fldChar w:fldCharType="end"/>
      </w:r>
      <w:r>
        <w:rPr>
          <w:rFonts w:ascii="宋体" w:hAnsi="宋体" w:eastAsia="宋体" w:cs="宋体"/>
          <w:kern w:val="0"/>
          <w:szCs w:val="21"/>
        </w:rPr>
        <w:t xml:space="preserve">  </w:t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>7．</w:t>
      </w:r>
      <w:r>
        <w:fldChar w:fldCharType="begin"/>
      </w:r>
      <w:r>
        <w:instrText xml:space="preserve"> HYPERLINK "https://baike.baidu.com/item/1-%E8%8B%AF%E5%9F%BA-1-%E4%B8%99%E9%85%AE" \t "_blank" </w:instrText>
      </w:r>
      <w:r>
        <w:fldChar w:fldCharType="separate"/>
      </w:r>
      <w:r>
        <w:rPr>
          <w:rFonts w:ascii="宋体" w:hAnsi="宋体" w:eastAsia="宋体" w:cs="宋体"/>
          <w:kern w:val="0"/>
          <w:szCs w:val="21"/>
        </w:rPr>
        <w:t>1-苯基-1-丙酮</w:t>
      </w:r>
      <w:r>
        <w:rPr>
          <w:rFonts w:ascii="宋体" w:hAnsi="宋体" w:eastAsia="宋体" w:cs="宋体"/>
          <w:kern w:val="0"/>
          <w:szCs w:val="21"/>
        </w:rPr>
        <w:fldChar w:fldCharType="end"/>
      </w:r>
      <w:r>
        <w:rPr>
          <w:rFonts w:ascii="宋体" w:hAnsi="宋体" w:eastAsia="宋体" w:cs="宋体"/>
          <w:kern w:val="0"/>
          <w:szCs w:val="21"/>
        </w:rPr>
        <w:t xml:space="preserve">  </w:t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</w:rPr>
        <w:t>8.</w:t>
      </w:r>
      <w:r>
        <w:rPr>
          <w:rStyle w:val="12"/>
        </w:rPr>
        <w:t>α-苯乙酰乙酸甲酯</w:t>
      </w:r>
    </w:p>
    <w:p>
      <w:pPr>
        <w:spacing w:after="156" w:afterLines="50"/>
        <w:rPr>
          <w:rFonts w:ascii="宋体" w:hAnsi="宋体" w:eastAsia="宋体" w:cs="宋体"/>
          <w:kern w:val="0"/>
          <w:szCs w:val="21"/>
        </w:rPr>
      </w:pPr>
      <w:r>
        <w:rPr>
          <w:rStyle w:val="12"/>
          <w:rFonts w:hint="eastAsia"/>
        </w:rPr>
        <w:t>9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Style w:val="12"/>
        </w:rPr>
        <w:t>α-乙酰乙酰苯胺</w:t>
      </w:r>
      <w:r>
        <w:rPr>
          <w:rStyle w:val="12"/>
          <w:rFonts w:hint="eastAsia"/>
        </w:rPr>
        <w:tab/>
      </w:r>
      <w:r>
        <w:rPr>
          <w:rStyle w:val="12"/>
          <w:rFonts w:hint="eastAsia"/>
        </w:rPr>
        <w:tab/>
      </w:r>
      <w:r>
        <w:rPr>
          <w:rStyle w:val="12"/>
          <w:rFonts w:hint="eastAsia"/>
        </w:rPr>
        <w:t>10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Style w:val="12"/>
        </w:rPr>
        <w:t>3,4-亚甲基二氧苯基-2-丙酮缩水甘油酸</w:t>
      </w:r>
      <w:r>
        <w:rPr>
          <w:rStyle w:val="12"/>
          <w:rFonts w:hint="eastAsia"/>
        </w:rPr>
        <w:tab/>
      </w:r>
      <w:r>
        <w:rPr>
          <w:rStyle w:val="12"/>
          <w:rFonts w:hint="eastAsia"/>
        </w:rPr>
        <w:tab/>
      </w:r>
      <w:r>
        <w:rPr>
          <w:rStyle w:val="12"/>
          <w:rFonts w:hint="eastAsia"/>
        </w:rPr>
        <w:tab/>
      </w:r>
      <w:r>
        <w:rPr>
          <w:rStyle w:val="12"/>
          <w:rFonts w:hint="eastAsia"/>
        </w:rPr>
        <w:t>11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Style w:val="12"/>
        </w:rPr>
        <w:t>3,4-亚甲基二氧苯基-2-丙酮缩水甘油酯</w:t>
      </w:r>
    </w:p>
    <w:p>
      <w:pPr>
        <w:spacing w:after="156" w:afterLines="50"/>
        <w:rPr>
          <w:rFonts w:ascii="宋体" w:hAnsi="宋体" w:eastAsia="宋体" w:cs="宋体"/>
          <w:b/>
          <w:kern w:val="0"/>
          <w:szCs w:val="21"/>
        </w:rPr>
      </w:pPr>
      <w:r>
        <w:rPr>
          <w:rFonts w:ascii="宋体" w:hAnsi="宋体" w:eastAsia="宋体" w:cs="宋体"/>
          <w:b/>
          <w:kern w:val="0"/>
          <w:szCs w:val="21"/>
        </w:rPr>
        <w:t>第三类</w:t>
      </w:r>
      <w:r>
        <w:rPr>
          <w:rFonts w:hint="eastAsia" w:ascii="宋体" w:hAnsi="宋体" w:eastAsia="宋体" w:cs="宋体"/>
          <w:b/>
          <w:kern w:val="0"/>
          <w:szCs w:val="21"/>
        </w:rPr>
        <w:t>：</w:t>
      </w:r>
    </w:p>
    <w:p>
      <w:pPr>
        <w:spacing w:after="156" w:afterLines="50"/>
        <w:rPr>
          <w:rStyle w:val="12"/>
        </w:rPr>
      </w:pPr>
      <w:r>
        <w:rPr>
          <w:rFonts w:ascii="宋体" w:hAnsi="宋体" w:eastAsia="宋体" w:cs="宋体"/>
          <w:kern w:val="0"/>
          <w:szCs w:val="21"/>
        </w:rPr>
        <w:t>1．甲苯</w:t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>2．丙酮</w:t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>3．甲基乙基酮</w:t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>4．高锰酸钾</w:t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>5．硫酸</w:t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>6</w:t>
      </w:r>
      <w:bookmarkStart w:id="5" w:name="OLE_LINK4"/>
      <w:bookmarkStart w:id="6" w:name="OLE_LINK3"/>
      <w:r>
        <w:rPr>
          <w:rFonts w:ascii="宋体" w:hAnsi="宋体" w:eastAsia="宋体" w:cs="宋体"/>
          <w:kern w:val="0"/>
          <w:szCs w:val="21"/>
        </w:rPr>
        <w:t>．</w:t>
      </w:r>
      <w:bookmarkEnd w:id="5"/>
      <w:bookmarkEnd w:id="6"/>
      <w:r>
        <w:rPr>
          <w:rFonts w:ascii="宋体" w:hAnsi="宋体" w:eastAsia="宋体" w:cs="宋体"/>
          <w:kern w:val="0"/>
          <w:szCs w:val="21"/>
        </w:rPr>
        <w:t>盐酸</w:t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</w:rPr>
        <w:t>7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Style w:val="12"/>
        </w:rPr>
        <w:t>苯乙腈</w:t>
      </w:r>
      <w:r>
        <w:rPr>
          <w:rStyle w:val="12"/>
          <w:rFonts w:hint="eastAsia"/>
        </w:rPr>
        <w:tab/>
      </w:r>
      <w:r>
        <w:rPr>
          <w:rStyle w:val="12"/>
          <w:rFonts w:hint="eastAsia"/>
        </w:rPr>
        <w:tab/>
      </w:r>
      <w:r>
        <w:rPr>
          <w:rStyle w:val="12"/>
          <w:rFonts w:hint="eastAsia"/>
        </w:rPr>
        <w:t>8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Style w:val="12"/>
        </w:rPr>
        <w:t>γ-丁内酯</w:t>
      </w:r>
    </w:p>
    <w:p>
      <w:pPr>
        <w:spacing w:after="156" w:afterLines="50"/>
        <w:rPr>
          <w:rStyle w:val="12"/>
        </w:rPr>
      </w:pPr>
    </w:p>
    <w:p>
      <w:pPr>
        <w:pStyle w:val="2"/>
        <w:spacing w:before="0" w:beforeAutospacing="0" w:after="0" w:afterAutospacing="0"/>
      </w:pPr>
      <w:r>
        <w:t>说明</w:t>
      </w:r>
    </w:p>
    <w:p>
      <w:pPr>
        <w:spacing w:line="300" w:lineRule="auto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一、第一类、第二类所列物质可能存在的盐类，也纳入管制。</w:t>
      </w:r>
    </w:p>
    <w:p>
      <w:pPr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二、带有*标记的品种为第一类中的药品类易制毒化学品，第一类中的药品类易制毒化学品包括原料药及其单方制剂。</w:t>
      </w:r>
    </w:p>
    <w:sectPr>
      <w:pgSz w:w="16838" w:h="11906" w:orient="landscape"/>
      <w:pgMar w:top="90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B0"/>
    <w:rsid w:val="000B0C0C"/>
    <w:rsid w:val="000F2DD1"/>
    <w:rsid w:val="0010319E"/>
    <w:rsid w:val="001D3553"/>
    <w:rsid w:val="002A66EC"/>
    <w:rsid w:val="0030771D"/>
    <w:rsid w:val="00330722"/>
    <w:rsid w:val="003D4401"/>
    <w:rsid w:val="003E1354"/>
    <w:rsid w:val="00467040"/>
    <w:rsid w:val="004A1216"/>
    <w:rsid w:val="00502E31"/>
    <w:rsid w:val="006532AE"/>
    <w:rsid w:val="006D415F"/>
    <w:rsid w:val="00711A3D"/>
    <w:rsid w:val="00727C20"/>
    <w:rsid w:val="0076575B"/>
    <w:rsid w:val="0078577C"/>
    <w:rsid w:val="00816BF6"/>
    <w:rsid w:val="00844538"/>
    <w:rsid w:val="008A268D"/>
    <w:rsid w:val="008C068B"/>
    <w:rsid w:val="008D37A0"/>
    <w:rsid w:val="009340C9"/>
    <w:rsid w:val="00985A7B"/>
    <w:rsid w:val="00991C4D"/>
    <w:rsid w:val="009E4AF6"/>
    <w:rsid w:val="00A627B2"/>
    <w:rsid w:val="00A964A0"/>
    <w:rsid w:val="00AA3760"/>
    <w:rsid w:val="00AE5F9E"/>
    <w:rsid w:val="00B07205"/>
    <w:rsid w:val="00B11C8A"/>
    <w:rsid w:val="00B60A05"/>
    <w:rsid w:val="00BD789E"/>
    <w:rsid w:val="00C206E8"/>
    <w:rsid w:val="00C36879"/>
    <w:rsid w:val="00C50132"/>
    <w:rsid w:val="00C60885"/>
    <w:rsid w:val="00C90C49"/>
    <w:rsid w:val="00CD6FE3"/>
    <w:rsid w:val="00D74C90"/>
    <w:rsid w:val="00DA0691"/>
    <w:rsid w:val="00DA104F"/>
    <w:rsid w:val="00DA2229"/>
    <w:rsid w:val="00DA2654"/>
    <w:rsid w:val="00DC42C8"/>
    <w:rsid w:val="00DD551C"/>
    <w:rsid w:val="00E73B85"/>
    <w:rsid w:val="00EB06B0"/>
    <w:rsid w:val="00FD3996"/>
    <w:rsid w:val="00FD593B"/>
    <w:rsid w:val="00FE0A26"/>
    <w:rsid w:val="00FE6822"/>
    <w:rsid w:val="33AE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标题 3 Char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bjh-p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1193</Characters>
  <Lines>9</Lines>
  <Paragraphs>2</Paragraphs>
  <TotalTime>176</TotalTime>
  <ScaleCrop>false</ScaleCrop>
  <LinksUpToDate>false</LinksUpToDate>
  <CharactersWithSpaces>1400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2021-06-11T03:10:00Z</dcterms:created>
  <dc:creator>hust</dc:creator>
  <cp:lastModifiedBy>王文魁</cp:lastModifiedBy>
  <cp:lastPrinted>2021-06-11T03:13:00Z</cp:lastPrinted>
  <dcterms:modified xsi:type="dcterms:W3CDTF">2022-06-13T03:29:34Z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075D743D7B064C5AA3DA39D4B1528C39</vt:lpwstr>
  </property>
</Properties>
</file>